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b/>
          <w:color w:val="000000"/>
          <w:sz w:val="48"/>
          <w:szCs w:val="20"/>
          <w:lang w:eastAsia="es-ES"/>
        </w:rPr>
      </w:pPr>
      <w:r w:rsidRPr="002A5DC9">
        <w:rPr>
          <w:rFonts w:ascii="Lucida Sans" w:eastAsia="Times New Roman" w:hAnsi="Lucida Sans" w:cs="Segoe UI"/>
          <w:b/>
          <w:color w:val="000000"/>
          <w:sz w:val="48"/>
          <w:szCs w:val="20"/>
          <w:lang w:eastAsia="es-ES"/>
        </w:rPr>
        <w:t>El Ayuntamiento de Caravaca continua con los encuentros vecinales del programa de participación ciudadana ‘La Piel de cada barrio’</w:t>
      </w: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 xml:space="preserve">El alcalde, José Francisco García, junto a los concejales de Participación Ciudadana, Urbanismo y Tráfico, se reunió con residentes del Barrio de San Francisco para recoger impresiones y sugerencias de </w:t>
      </w:r>
      <w:bookmarkStart w:id="0" w:name="_GoBack"/>
      <w:bookmarkEnd w:id="0"/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>mejora de dicho barrio y abordar aspectos como la próxima peatonalización parcial del casco histórico.</w:t>
      </w: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 xml:space="preserve">Al igual que en los últimos años, desde </w:t>
      </w:r>
      <w:proofErr w:type="spellStart"/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>el</w:t>
      </w:r>
      <w:proofErr w:type="spellEnd"/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 xml:space="preserve"> área de Participación Ciudadana se van convocando estos encuentros en zonas del casco urbano y las pedanías con el fin de recopilar aportaciones que guíen la acción de gobierno y contribuir mediante un trabajo colaborativo a potenciar la identidad y lo mejor de cada barrio.</w:t>
      </w: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</w:p>
    <w:p w:rsidR="002A5DC9" w:rsidRPr="002A5DC9" w:rsidRDefault="002A5DC9" w:rsidP="002A5DC9">
      <w:pPr>
        <w:spacing w:after="0" w:line="240" w:lineRule="auto"/>
        <w:jc w:val="both"/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</w:pPr>
      <w:r w:rsidRPr="002A5DC9">
        <w:rPr>
          <w:rFonts w:ascii="Lucida Sans" w:eastAsia="Times New Roman" w:hAnsi="Lucida Sans" w:cs="Segoe UI"/>
          <w:color w:val="000000"/>
          <w:sz w:val="28"/>
          <w:szCs w:val="20"/>
          <w:lang w:eastAsia="es-ES"/>
        </w:rPr>
        <w:t>El alcalde agradeció la participación de los vecinos y su contribución para “mejorar Caravaca entre todos”.</w:t>
      </w:r>
    </w:p>
    <w:p w:rsidR="00722426" w:rsidRPr="002A5DC9" w:rsidRDefault="00722426" w:rsidP="002A5DC9">
      <w:pPr>
        <w:spacing w:after="0" w:line="312" w:lineRule="auto"/>
        <w:jc w:val="both"/>
        <w:rPr>
          <w:rFonts w:ascii="Lucida Sans" w:hAnsi="Lucida Sans" w:cs="Arial"/>
          <w:sz w:val="36"/>
          <w:szCs w:val="24"/>
        </w:rPr>
      </w:pPr>
    </w:p>
    <w:p w:rsidR="00CE5CF5" w:rsidRPr="002A5DC9" w:rsidRDefault="00CE5CF5" w:rsidP="002A5DC9">
      <w:pPr>
        <w:spacing w:after="0" w:line="312" w:lineRule="auto"/>
        <w:jc w:val="both"/>
        <w:rPr>
          <w:rFonts w:ascii="Lucida Sans" w:hAnsi="Lucida Sans" w:cs="Arial"/>
          <w:color w:val="202020"/>
          <w:sz w:val="36"/>
          <w:szCs w:val="24"/>
        </w:rPr>
      </w:pPr>
    </w:p>
    <w:sectPr w:rsidR="00CE5CF5" w:rsidRPr="002A5DC9" w:rsidSect="00710901">
      <w:headerReference w:type="default" r:id="rId8"/>
      <w:footerReference w:type="default" r:id="rId9"/>
      <w:pgSz w:w="11906" w:h="16838"/>
      <w:pgMar w:top="2694" w:right="1701" w:bottom="1417" w:left="2835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EC" w:rsidRDefault="009D28EC" w:rsidP="00A0412D">
      <w:pPr>
        <w:spacing w:after="0" w:line="240" w:lineRule="auto"/>
      </w:pPr>
      <w:r>
        <w:separator/>
      </w:r>
    </w:p>
  </w:endnote>
  <w:endnote w:type="continuationSeparator" w:id="0">
    <w:p w:rsidR="009D28EC" w:rsidRDefault="009D28EC" w:rsidP="00A0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2D" w:rsidRPr="00371D3D" w:rsidRDefault="009D28EC" w:rsidP="00371D3D">
    <w:pPr>
      <w:pStyle w:val="Piedepgina"/>
    </w:pPr>
    <w:r>
      <w:rPr>
        <w:noProof/>
        <w:lang w:eastAsia="ja-JP"/>
      </w:rPr>
      <w:pict>
        <v:rect id="Rectángulo 24" o:spid="_x0000_s2050" style="position:absolute;margin-left:-18.15pt;margin-top:-119.85pt;width:3.6pt;height:84pt;z-index: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" fillcolor="#221f36" stroked="f" strokeweight="1pt"/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31.6pt;margin-top:488.7pt;width:114.15pt;height:147pt;z-index:251655680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" filled="f" stroked="f">
          <v:textbox>
            <w:txbxContent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1242060" cy="373380"/>
                      <wp:effectExtent l="0" t="0" r="0" b="762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AYUNTAMIENTO DE 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Plaza del Arco, 1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Caravaca de la Cruz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30400 Murcia</w:t>
                </w: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r>
                  <w:rPr>
                    <w:rFonts w:ascii="Lucida Sans" w:hAnsi="Lucida Sans"/>
                    <w:bCs/>
                    <w:color w:val="221F36"/>
                    <w:sz w:val="16"/>
                  </w:rPr>
                  <w:t>Tel.: 968 702 000</w:t>
                </w:r>
              </w:p>
              <w:p w:rsidR="00CF5A44" w:rsidRDefault="009D28EC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  <w:hyperlink r:id="rId2" w:history="1">
                  <w:r w:rsidR="00CF5A44">
                    <w:rPr>
                      <w:rStyle w:val="Hipervnculo"/>
                      <w:rFonts w:ascii="Lucida Sans" w:hAnsi="Lucida Sans"/>
                      <w:bCs/>
                      <w:sz w:val="16"/>
                    </w:rPr>
                    <w:t>www.caravaca.org</w:t>
                  </w:r>
                </w:hyperlink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</w:rPr>
                </w:pPr>
              </w:p>
              <w:p w:rsidR="00CF5A44" w:rsidRDefault="00CF5A44" w:rsidP="00CF5A44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>
                      <wp:extent cx="952500" cy="16002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71D3D" w:rsidRPr="00710901" w:rsidRDefault="00371D3D" w:rsidP="00371D3D">
                <w:pPr>
                  <w:spacing w:after="0"/>
                  <w:jc w:val="right"/>
                  <w:rPr>
                    <w:rFonts w:ascii="Lucida Sans" w:hAnsi="Lucida Sans"/>
                    <w:bCs/>
                    <w:color w:val="221F36"/>
                    <w:sz w:val="16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EC" w:rsidRDefault="009D28EC" w:rsidP="00A0412D">
      <w:pPr>
        <w:spacing w:after="0" w:line="240" w:lineRule="auto"/>
      </w:pPr>
      <w:r>
        <w:separator/>
      </w:r>
    </w:p>
  </w:footnote>
  <w:footnote w:type="continuationSeparator" w:id="0">
    <w:p w:rsidR="009D28EC" w:rsidRDefault="009D28EC" w:rsidP="00A04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C5" w:rsidRPr="00D41E15" w:rsidRDefault="009D28EC" w:rsidP="00DE613C">
    <w:pPr>
      <w:pStyle w:val="Encabezado"/>
      <w:tabs>
        <w:tab w:val="clear" w:pos="4252"/>
        <w:tab w:val="clear" w:pos="8504"/>
        <w:tab w:val="center" w:pos="7511"/>
      </w:tabs>
      <w:jc w:val="center"/>
      <w:rPr>
        <w:rFonts w:ascii="Lucida Sans" w:hAnsi="Lucida Sans"/>
        <w:b/>
        <w:color w:val="221F36"/>
        <w:sz w:val="24"/>
      </w:rPr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1" type="#_x0000_t202" style="position:absolute;left:0;text-align:left;margin-left:69.8pt;margin-top:-51.55pt;width:363.3pt;height:95.8pt;z-index:-2516244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" filled="f" stroked="f">
          <v:textbox style="mso-next-textbox:#Cuadro de texto 2">
            <w:txbxContent>
              <w:p w:rsidR="00707755" w:rsidRPr="00707755" w:rsidRDefault="00707755" w:rsidP="00707755">
                <w:pPr>
                  <w:spacing w:after="0" w:line="192" w:lineRule="auto"/>
                  <w:jc w:val="right"/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</w:pPr>
                <w:r w:rsidRPr="00707755">
                  <w:rPr>
                    <w:rFonts w:ascii="Lucida Sans" w:hAnsi="Lucida Sans"/>
                    <w:b/>
                    <w:color w:val="ACB9CA" w:themeColor="text2" w:themeTint="66"/>
                    <w:spacing w:val="-50"/>
                    <w:sz w:val="72"/>
                    <w:szCs w:val="72"/>
                  </w:rPr>
                  <w:t>NOTA DE PRENSA</w:t>
                </w:r>
              </w:p>
              <w:p w:rsidR="00707755" w:rsidRDefault="00884750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DEPARTAMENTO DE COMUNICACI</w:t>
                </w:r>
                <w:r w:rsidR="009C0A03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Ó</w:t>
                </w:r>
                <w:r w:rsidRPr="00884750"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  <w:t>N</w:t>
                </w:r>
              </w:p>
              <w:p w:rsidR="00BA6F84" w:rsidRPr="00884750" w:rsidRDefault="00BA6F84" w:rsidP="009C0A03">
                <w:pPr>
                  <w:spacing w:after="0" w:line="240" w:lineRule="auto"/>
                  <w:jc w:val="right"/>
                  <w:rPr>
                    <w:rFonts w:ascii="Lucida Sans" w:hAnsi="Lucida Sans"/>
                    <w:color w:val="ACB9CA" w:themeColor="text2" w:themeTint="66"/>
                    <w:spacing w:val="50"/>
                    <w:sz w:val="24"/>
                    <w:szCs w:val="72"/>
                  </w:rPr>
                </w:pPr>
              </w:p>
            </w:txbxContent>
          </v:textbox>
        </v:shape>
      </w:pict>
    </w:r>
    <w:r w:rsidR="007423C5"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leftMargin">
            <wp:posOffset>501898</wp:posOffset>
          </wp:positionH>
          <wp:positionV relativeFrom="paragraph">
            <wp:posOffset>-499276</wp:posOffset>
          </wp:positionV>
          <wp:extent cx="1127762" cy="1176530"/>
          <wp:effectExtent l="0" t="0" r="0" b="508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logo-ayto-caravaca-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2" cy="1176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23C5" w:rsidRDefault="00E75B0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4093845</wp:posOffset>
          </wp:positionH>
          <wp:positionV relativeFrom="paragraph">
            <wp:posOffset>2168000</wp:posOffset>
          </wp:positionV>
          <wp:extent cx="3499111" cy="5154178"/>
          <wp:effectExtent l="0" t="0" r="6350" b="889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bolo-definitivo-completo-blanco2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9111" cy="5154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23"/>
    <w:multiLevelType w:val="hybridMultilevel"/>
    <w:tmpl w:val="8E582736"/>
    <w:lvl w:ilvl="0" w:tplc="F3686AB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8D2"/>
    <w:multiLevelType w:val="multilevel"/>
    <w:tmpl w:val="17D21E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DA4F07"/>
    <w:multiLevelType w:val="hybridMultilevel"/>
    <w:tmpl w:val="24B21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4414"/>
    <w:multiLevelType w:val="multilevel"/>
    <w:tmpl w:val="047A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12D"/>
    <w:rsid w:val="00001079"/>
    <w:rsid w:val="00005283"/>
    <w:rsid w:val="00007C45"/>
    <w:rsid w:val="00007FF4"/>
    <w:rsid w:val="00010C67"/>
    <w:rsid w:val="00017F5A"/>
    <w:rsid w:val="0002653E"/>
    <w:rsid w:val="00040FAD"/>
    <w:rsid w:val="0005014E"/>
    <w:rsid w:val="000510A1"/>
    <w:rsid w:val="00054E30"/>
    <w:rsid w:val="0005620E"/>
    <w:rsid w:val="00057F25"/>
    <w:rsid w:val="00065536"/>
    <w:rsid w:val="00071EDF"/>
    <w:rsid w:val="0007532C"/>
    <w:rsid w:val="00075C54"/>
    <w:rsid w:val="000764D9"/>
    <w:rsid w:val="00086095"/>
    <w:rsid w:val="000906D0"/>
    <w:rsid w:val="0009185D"/>
    <w:rsid w:val="0009306C"/>
    <w:rsid w:val="0009429C"/>
    <w:rsid w:val="00094C19"/>
    <w:rsid w:val="000A0839"/>
    <w:rsid w:val="000A3A30"/>
    <w:rsid w:val="000B35A5"/>
    <w:rsid w:val="000B6D8E"/>
    <w:rsid w:val="000C73DA"/>
    <w:rsid w:val="000D026A"/>
    <w:rsid w:val="000D15E4"/>
    <w:rsid w:val="000D7578"/>
    <w:rsid w:val="000E37AD"/>
    <w:rsid w:val="000E52FE"/>
    <w:rsid w:val="000E605C"/>
    <w:rsid w:val="0010202E"/>
    <w:rsid w:val="001055CB"/>
    <w:rsid w:val="00107818"/>
    <w:rsid w:val="00113384"/>
    <w:rsid w:val="00144AAE"/>
    <w:rsid w:val="0015706E"/>
    <w:rsid w:val="00162FDB"/>
    <w:rsid w:val="00164A54"/>
    <w:rsid w:val="00167614"/>
    <w:rsid w:val="00181A74"/>
    <w:rsid w:val="001A515F"/>
    <w:rsid w:val="001B209B"/>
    <w:rsid w:val="001B4207"/>
    <w:rsid w:val="001B5C05"/>
    <w:rsid w:val="001C5D08"/>
    <w:rsid w:val="001D6368"/>
    <w:rsid w:val="001D76B9"/>
    <w:rsid w:val="001E2869"/>
    <w:rsid w:val="001F645F"/>
    <w:rsid w:val="00213DE5"/>
    <w:rsid w:val="00214ABC"/>
    <w:rsid w:val="00231E61"/>
    <w:rsid w:val="0024796E"/>
    <w:rsid w:val="00247E4E"/>
    <w:rsid w:val="00250EDE"/>
    <w:rsid w:val="00254C87"/>
    <w:rsid w:val="002873C8"/>
    <w:rsid w:val="00293127"/>
    <w:rsid w:val="00294A19"/>
    <w:rsid w:val="002A3C18"/>
    <w:rsid w:val="002A5613"/>
    <w:rsid w:val="002A5DC9"/>
    <w:rsid w:val="002A7061"/>
    <w:rsid w:val="002B0DFA"/>
    <w:rsid w:val="002B70A7"/>
    <w:rsid w:val="002C4FBF"/>
    <w:rsid w:val="002D0174"/>
    <w:rsid w:val="002D311C"/>
    <w:rsid w:val="002E19A4"/>
    <w:rsid w:val="002E288F"/>
    <w:rsid w:val="002E2F05"/>
    <w:rsid w:val="002F2908"/>
    <w:rsid w:val="003038A0"/>
    <w:rsid w:val="00304FFA"/>
    <w:rsid w:val="003102F1"/>
    <w:rsid w:val="0031248F"/>
    <w:rsid w:val="003316B6"/>
    <w:rsid w:val="00337F69"/>
    <w:rsid w:val="003425BC"/>
    <w:rsid w:val="003444DB"/>
    <w:rsid w:val="00344F8D"/>
    <w:rsid w:val="003458D7"/>
    <w:rsid w:val="00350EAD"/>
    <w:rsid w:val="00354DEE"/>
    <w:rsid w:val="003635E8"/>
    <w:rsid w:val="00367D4F"/>
    <w:rsid w:val="00371D3D"/>
    <w:rsid w:val="0037787D"/>
    <w:rsid w:val="003878E4"/>
    <w:rsid w:val="00390D15"/>
    <w:rsid w:val="00396294"/>
    <w:rsid w:val="003962DA"/>
    <w:rsid w:val="003A1536"/>
    <w:rsid w:val="003A7FA7"/>
    <w:rsid w:val="003D5315"/>
    <w:rsid w:val="003E2432"/>
    <w:rsid w:val="003E6350"/>
    <w:rsid w:val="003F4A88"/>
    <w:rsid w:val="0041139F"/>
    <w:rsid w:val="00412C68"/>
    <w:rsid w:val="00422B7D"/>
    <w:rsid w:val="00435918"/>
    <w:rsid w:val="0045592A"/>
    <w:rsid w:val="00457E3D"/>
    <w:rsid w:val="00494148"/>
    <w:rsid w:val="00495635"/>
    <w:rsid w:val="00495661"/>
    <w:rsid w:val="004A1AC1"/>
    <w:rsid w:val="004B1602"/>
    <w:rsid w:val="004B219C"/>
    <w:rsid w:val="004C226B"/>
    <w:rsid w:val="004C5228"/>
    <w:rsid w:val="004C6232"/>
    <w:rsid w:val="004D766A"/>
    <w:rsid w:val="004F39AD"/>
    <w:rsid w:val="00511CCD"/>
    <w:rsid w:val="005239DC"/>
    <w:rsid w:val="00523A78"/>
    <w:rsid w:val="00525D81"/>
    <w:rsid w:val="0053238F"/>
    <w:rsid w:val="00554351"/>
    <w:rsid w:val="005671F7"/>
    <w:rsid w:val="00572280"/>
    <w:rsid w:val="00574267"/>
    <w:rsid w:val="0057764D"/>
    <w:rsid w:val="00591C97"/>
    <w:rsid w:val="005A297F"/>
    <w:rsid w:val="005C2179"/>
    <w:rsid w:val="005C2B04"/>
    <w:rsid w:val="005C3873"/>
    <w:rsid w:val="005D02DF"/>
    <w:rsid w:val="005E123D"/>
    <w:rsid w:val="005E2C67"/>
    <w:rsid w:val="005E5722"/>
    <w:rsid w:val="005F677B"/>
    <w:rsid w:val="006154CC"/>
    <w:rsid w:val="00627D1D"/>
    <w:rsid w:val="00645788"/>
    <w:rsid w:val="00645ABA"/>
    <w:rsid w:val="00645B7E"/>
    <w:rsid w:val="00652514"/>
    <w:rsid w:val="006534F0"/>
    <w:rsid w:val="006605A5"/>
    <w:rsid w:val="006625BB"/>
    <w:rsid w:val="00664259"/>
    <w:rsid w:val="00665638"/>
    <w:rsid w:val="00666842"/>
    <w:rsid w:val="0067632B"/>
    <w:rsid w:val="0069796D"/>
    <w:rsid w:val="006A3701"/>
    <w:rsid w:val="006C123C"/>
    <w:rsid w:val="006E56BE"/>
    <w:rsid w:val="006F2293"/>
    <w:rsid w:val="006F6E05"/>
    <w:rsid w:val="00700E96"/>
    <w:rsid w:val="00707755"/>
    <w:rsid w:val="00707AB0"/>
    <w:rsid w:val="00710901"/>
    <w:rsid w:val="007164FF"/>
    <w:rsid w:val="00722426"/>
    <w:rsid w:val="007235FA"/>
    <w:rsid w:val="00723DAC"/>
    <w:rsid w:val="00730552"/>
    <w:rsid w:val="007327F1"/>
    <w:rsid w:val="00734429"/>
    <w:rsid w:val="007423C5"/>
    <w:rsid w:val="0075265C"/>
    <w:rsid w:val="00761FCB"/>
    <w:rsid w:val="00772167"/>
    <w:rsid w:val="00777DAB"/>
    <w:rsid w:val="007873C5"/>
    <w:rsid w:val="0079798C"/>
    <w:rsid w:val="007A7862"/>
    <w:rsid w:val="007B2656"/>
    <w:rsid w:val="007C11B2"/>
    <w:rsid w:val="007D3921"/>
    <w:rsid w:val="007D5662"/>
    <w:rsid w:val="007D7ECA"/>
    <w:rsid w:val="007E2A8F"/>
    <w:rsid w:val="007E4FDF"/>
    <w:rsid w:val="007E58C2"/>
    <w:rsid w:val="007F3E3A"/>
    <w:rsid w:val="007F4C72"/>
    <w:rsid w:val="00802395"/>
    <w:rsid w:val="008032B4"/>
    <w:rsid w:val="0080361E"/>
    <w:rsid w:val="0080512C"/>
    <w:rsid w:val="00815B18"/>
    <w:rsid w:val="00816575"/>
    <w:rsid w:val="008166A5"/>
    <w:rsid w:val="0082075D"/>
    <w:rsid w:val="008214A8"/>
    <w:rsid w:val="00843FC3"/>
    <w:rsid w:val="00844D3B"/>
    <w:rsid w:val="00853827"/>
    <w:rsid w:val="00854092"/>
    <w:rsid w:val="00856F9F"/>
    <w:rsid w:val="00857884"/>
    <w:rsid w:val="00870AAC"/>
    <w:rsid w:val="00873F78"/>
    <w:rsid w:val="0087623C"/>
    <w:rsid w:val="008775B3"/>
    <w:rsid w:val="008808BF"/>
    <w:rsid w:val="00884750"/>
    <w:rsid w:val="00887A68"/>
    <w:rsid w:val="008A39E6"/>
    <w:rsid w:val="008B1E9A"/>
    <w:rsid w:val="008C3912"/>
    <w:rsid w:val="008C3D57"/>
    <w:rsid w:val="008E0357"/>
    <w:rsid w:val="008F5572"/>
    <w:rsid w:val="0090264B"/>
    <w:rsid w:val="00905266"/>
    <w:rsid w:val="00913060"/>
    <w:rsid w:val="00922D63"/>
    <w:rsid w:val="0093261B"/>
    <w:rsid w:val="0094639C"/>
    <w:rsid w:val="00947589"/>
    <w:rsid w:val="00950460"/>
    <w:rsid w:val="00992B3A"/>
    <w:rsid w:val="009A28AC"/>
    <w:rsid w:val="009B3A91"/>
    <w:rsid w:val="009B745F"/>
    <w:rsid w:val="009C0A03"/>
    <w:rsid w:val="009D28EC"/>
    <w:rsid w:val="009D2EAB"/>
    <w:rsid w:val="009D67EF"/>
    <w:rsid w:val="009E5381"/>
    <w:rsid w:val="009E78EE"/>
    <w:rsid w:val="009F3C48"/>
    <w:rsid w:val="009F61A4"/>
    <w:rsid w:val="00A0412D"/>
    <w:rsid w:val="00A10635"/>
    <w:rsid w:val="00A10E5F"/>
    <w:rsid w:val="00A15280"/>
    <w:rsid w:val="00A26B0D"/>
    <w:rsid w:val="00A30F98"/>
    <w:rsid w:val="00A42F9B"/>
    <w:rsid w:val="00A5135B"/>
    <w:rsid w:val="00A51A79"/>
    <w:rsid w:val="00A555A5"/>
    <w:rsid w:val="00A612F6"/>
    <w:rsid w:val="00A61414"/>
    <w:rsid w:val="00A6722B"/>
    <w:rsid w:val="00A67920"/>
    <w:rsid w:val="00A9641B"/>
    <w:rsid w:val="00AA3C9D"/>
    <w:rsid w:val="00AB3A76"/>
    <w:rsid w:val="00AC651A"/>
    <w:rsid w:val="00AC7E66"/>
    <w:rsid w:val="00AD5723"/>
    <w:rsid w:val="00AD5E77"/>
    <w:rsid w:val="00AE30E8"/>
    <w:rsid w:val="00AF15E1"/>
    <w:rsid w:val="00AF251C"/>
    <w:rsid w:val="00AF2951"/>
    <w:rsid w:val="00B0094C"/>
    <w:rsid w:val="00B00DEB"/>
    <w:rsid w:val="00B127C4"/>
    <w:rsid w:val="00B130C6"/>
    <w:rsid w:val="00B63C4E"/>
    <w:rsid w:val="00B70895"/>
    <w:rsid w:val="00B74EC9"/>
    <w:rsid w:val="00B76EA8"/>
    <w:rsid w:val="00B80518"/>
    <w:rsid w:val="00B81CBC"/>
    <w:rsid w:val="00B82661"/>
    <w:rsid w:val="00B90DD2"/>
    <w:rsid w:val="00BA2A5F"/>
    <w:rsid w:val="00BA6F84"/>
    <w:rsid w:val="00BB2B1D"/>
    <w:rsid w:val="00BB6326"/>
    <w:rsid w:val="00BB7A0D"/>
    <w:rsid w:val="00BC1B6E"/>
    <w:rsid w:val="00BC6312"/>
    <w:rsid w:val="00BD501F"/>
    <w:rsid w:val="00BF4BEB"/>
    <w:rsid w:val="00C078CB"/>
    <w:rsid w:val="00C451E8"/>
    <w:rsid w:val="00C467A1"/>
    <w:rsid w:val="00C6401F"/>
    <w:rsid w:val="00C7618D"/>
    <w:rsid w:val="00CA27A8"/>
    <w:rsid w:val="00CC20A0"/>
    <w:rsid w:val="00CD11F1"/>
    <w:rsid w:val="00CD415D"/>
    <w:rsid w:val="00CE0531"/>
    <w:rsid w:val="00CE5CF5"/>
    <w:rsid w:val="00CF56DA"/>
    <w:rsid w:val="00CF5A44"/>
    <w:rsid w:val="00CF5B0C"/>
    <w:rsid w:val="00D029EF"/>
    <w:rsid w:val="00D1028C"/>
    <w:rsid w:val="00D210D1"/>
    <w:rsid w:val="00D2444F"/>
    <w:rsid w:val="00D41E15"/>
    <w:rsid w:val="00D606EF"/>
    <w:rsid w:val="00D6784A"/>
    <w:rsid w:val="00D83DE9"/>
    <w:rsid w:val="00D85C20"/>
    <w:rsid w:val="00DD2C1F"/>
    <w:rsid w:val="00DD5E99"/>
    <w:rsid w:val="00DE613C"/>
    <w:rsid w:val="00DF6182"/>
    <w:rsid w:val="00E0182C"/>
    <w:rsid w:val="00E1023B"/>
    <w:rsid w:val="00E330C8"/>
    <w:rsid w:val="00E40B4C"/>
    <w:rsid w:val="00E542FB"/>
    <w:rsid w:val="00E562F4"/>
    <w:rsid w:val="00E61589"/>
    <w:rsid w:val="00E64582"/>
    <w:rsid w:val="00E75B02"/>
    <w:rsid w:val="00E77E8A"/>
    <w:rsid w:val="00E84F1C"/>
    <w:rsid w:val="00E90984"/>
    <w:rsid w:val="00EA2E57"/>
    <w:rsid w:val="00EB7795"/>
    <w:rsid w:val="00EB7FD4"/>
    <w:rsid w:val="00ED5345"/>
    <w:rsid w:val="00EF2290"/>
    <w:rsid w:val="00EF7267"/>
    <w:rsid w:val="00F00A3B"/>
    <w:rsid w:val="00F014A0"/>
    <w:rsid w:val="00F028F5"/>
    <w:rsid w:val="00F21651"/>
    <w:rsid w:val="00F256A3"/>
    <w:rsid w:val="00F365C0"/>
    <w:rsid w:val="00F37F8F"/>
    <w:rsid w:val="00F40E4C"/>
    <w:rsid w:val="00F47678"/>
    <w:rsid w:val="00F67992"/>
    <w:rsid w:val="00F736FE"/>
    <w:rsid w:val="00F762EA"/>
    <w:rsid w:val="00F874F8"/>
    <w:rsid w:val="00F92551"/>
    <w:rsid w:val="00FA3FCC"/>
    <w:rsid w:val="00FA57DF"/>
    <w:rsid w:val="00FB37CF"/>
    <w:rsid w:val="00FC1431"/>
    <w:rsid w:val="00FC29F3"/>
    <w:rsid w:val="00FC2E89"/>
    <w:rsid w:val="00FD2108"/>
    <w:rsid w:val="00FE1006"/>
    <w:rsid w:val="00FE4753"/>
    <w:rsid w:val="00FF4C36"/>
    <w:rsid w:val="00FF604D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847D53"/>
  <w15:docId w15:val="{32C44BC6-89A4-44C1-B4C5-B8A4403B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12D"/>
  </w:style>
  <w:style w:type="paragraph" w:styleId="Piedepgina">
    <w:name w:val="footer"/>
    <w:basedOn w:val="Normal"/>
    <w:link w:val="PiedepginaCar"/>
    <w:uiPriority w:val="99"/>
    <w:unhideWhenUsed/>
    <w:rsid w:val="00A04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12D"/>
  </w:style>
  <w:style w:type="character" w:styleId="Hipervnculo">
    <w:name w:val="Hyperlink"/>
    <w:basedOn w:val="Fuentedeprrafopredeter"/>
    <w:uiPriority w:val="99"/>
    <w:unhideWhenUsed/>
    <w:rsid w:val="00CF5A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19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4B219C"/>
    <w:rPr>
      <w:b/>
      <w:bCs/>
    </w:rPr>
  </w:style>
  <w:style w:type="paragraph" w:customStyle="1" w:styleId="CM4">
    <w:name w:val="CM4"/>
    <w:basedOn w:val="Normal"/>
    <w:next w:val="Normal"/>
    <w:uiPriority w:val="99"/>
    <w:rsid w:val="00913060"/>
    <w:pPr>
      <w:widowControl w:val="0"/>
      <w:autoSpaceDE w:val="0"/>
      <w:autoSpaceDN w:val="0"/>
      <w:adjustRightInd w:val="0"/>
      <w:spacing w:after="0" w:line="33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BA2A5F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2873C8"/>
    <w:pPr>
      <w:ind w:left="720"/>
      <w:contextualSpacing/>
    </w:pPr>
  </w:style>
  <w:style w:type="paragraph" w:customStyle="1" w:styleId="Normal2">
    <w:name w:val="Normal2"/>
    <w:rsid w:val="0028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856F9F"/>
    <w:pPr>
      <w:suppressAutoHyphens/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56F9F"/>
  </w:style>
  <w:style w:type="paragraph" w:customStyle="1" w:styleId="v-p">
    <w:name w:val="v-p"/>
    <w:basedOn w:val="Normal"/>
    <w:rsid w:val="006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5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193iq5w">
    <w:name w:val="x193iq5w"/>
    <w:basedOn w:val="Fuentedeprrafopredeter"/>
    <w:rsid w:val="00086095"/>
  </w:style>
  <w:style w:type="paragraph" w:customStyle="1" w:styleId="xmsonormal">
    <w:name w:val="x_msonormal"/>
    <w:basedOn w:val="Normal"/>
    <w:rsid w:val="00C4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aravaca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B69-76CF-46E1-89BB-20FCC3FD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</dc:creator>
  <cp:lastModifiedBy>Lenovo V15</cp:lastModifiedBy>
  <cp:revision>5</cp:revision>
  <cp:lastPrinted>2023-09-12T09:28:00Z</cp:lastPrinted>
  <dcterms:created xsi:type="dcterms:W3CDTF">2024-02-09T11:11:00Z</dcterms:created>
  <dcterms:modified xsi:type="dcterms:W3CDTF">2024-02-13T09:18:00Z</dcterms:modified>
</cp:coreProperties>
</file>